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84" w:rsidRPr="00A44726" w:rsidRDefault="00523184" w:rsidP="00A44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</w:p>
    <w:p w:rsidR="00523184" w:rsidRDefault="00523184" w:rsidP="00A44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  <w:t>RESUMEN DE LA OBRA POR ACTOS</w:t>
      </w:r>
    </w:p>
    <w:p w:rsidR="00A44726" w:rsidRDefault="00A44726" w:rsidP="00A44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</w:p>
    <w:p w:rsidR="00A44726" w:rsidRDefault="00A44726" w:rsidP="00A44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  <w:t>I JORNADA</w:t>
      </w:r>
    </w:p>
    <w:p w:rsidR="00A44726" w:rsidRPr="00A44726" w:rsidRDefault="00A44726" w:rsidP="00A44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CR"/>
        </w:rPr>
      </w:pPr>
    </w:p>
    <w:p w:rsidR="00A44726" w:rsidRDefault="00523184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I -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Aparece Rosaura como primer personaje. Acaba de llegar a Polonia. Parece estar dolida y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se lamenta de la vida que lleva. Llega vestida de hombre y con algún trabajo que hacer. Al lado de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ella entra Clarín el gracioso. Él intenta hacerle olvidar sus penas. Clarín también ha llegado a Polonia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recientemente en busca de nuevos aires o aventuras. Comienzan a caminar hacia el castillo.</w:t>
      </w:r>
    </w:p>
    <w:p w:rsidR="00A44726" w:rsidRDefault="00A44726" w:rsidP="0052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A44726" w:rsidRDefault="00523184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II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En una de las celdas de una torre Rosaura y Clarín escuchan voces muy dramáticas. Las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voces escuchadas provenían de la celda de Segismundo, que está atado y vestido con pieles.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Segismundo recita unos versos muy conocidos en los que se achaca a él mismo el hecho de haber nacido.</w:t>
      </w:r>
    </w:p>
    <w:p w:rsidR="00A44726" w:rsidRDefault="00A44726" w:rsidP="0052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A44726" w:rsidRDefault="00523184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Escena III -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A la celda ha llegado Clotaldo que es el hombre que se ocupa de tener a Segismundo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bien atado. Segismundo lo odia. Clotaldo también discute con Rosaura y Clarín por haber entrado en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la Torre. Antes de acabar la escena Segismundo da a saber que conoce el motivo de su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encarcelamiento que no es otro que el haber nacido.</w:t>
      </w:r>
    </w:p>
    <w:p w:rsidR="00A44726" w:rsidRDefault="00A44726" w:rsidP="0052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A44726" w:rsidRDefault="00523184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IV-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Clotaldo ordena a sus guardias que desarmen y aten a Rosaura y Clarín por haber entrado en la torre. Al desarmar a Rosaura, Clotaldo se da cuenta que esa espada se le hace familiar.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Rosaura le cuenta entonces como se la dieron para que fuera a Polonia en busca de alguien que la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amparase.</w:t>
      </w:r>
    </w:p>
    <w:p w:rsidR="00A44726" w:rsidRDefault="00A44726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A44726" w:rsidRDefault="00523184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Escena V -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Salen Astolfo y Estrella hablando en un baile. Astolfo intenta explicarle que son parientes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de Sangre azul. Prácticamente herederos al trono. A estas </w:t>
      </w:r>
      <w:proofErr w:type="spellStart"/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halagantes</w:t>
      </w:r>
      <w:proofErr w:type="spellEnd"/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explicaciones Estrella le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responde con dudas, ya que le dice que de eso no se cree nada ya que el colgante que lleva en el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pecho le delata.</w:t>
      </w:r>
    </w:p>
    <w:p w:rsidR="00A44726" w:rsidRDefault="00A44726" w:rsidP="0052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A44726" w:rsidRDefault="00523184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VI -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Sale el rey Basilio hablando con sus dos posibles sobrinos, Estrella y Astolfo. En esta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escena discurre un monó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logo del rey Basilio que cuenta su gran afición a las ciencias, la desdicha de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la vida,...</w:t>
      </w:r>
    </w:p>
    <w:p w:rsidR="00A44726" w:rsidRDefault="00A44726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A44726" w:rsidRDefault="00523184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VII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Clotaldo le cuenta al rey que alguien ha conseguido entrar en la torre y ver al príncipe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heredero que es Segismundo. Pero el rey le quita importancia al hecho alegando que ese secreto ya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estaba anteriormente confesado.</w:t>
      </w:r>
    </w:p>
    <w:p w:rsidR="00A44726" w:rsidRDefault="00A44726" w:rsidP="00A4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E8710E" w:rsidRPr="003963AD" w:rsidRDefault="00523184" w:rsidP="00396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A44726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Escena VIII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- Clotaldo libera a Clarín y a Rosaura. Entonces Rosaura le da mil gracias y le dice que</w:t>
      </w:r>
      <w:r w:rsidR="00A44726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r w:rsidRPr="00523184">
        <w:rPr>
          <w:rFonts w:ascii="Times New Roman" w:eastAsia="Times New Roman" w:hAnsi="Times New Roman" w:cs="Times New Roman"/>
          <w:sz w:val="24"/>
          <w:szCs w:val="24"/>
          <w:lang w:eastAsia="es-CR"/>
        </w:rPr>
        <w:t>será su esclavo para toda la vida.</w:t>
      </w:r>
      <w:bookmarkStart w:id="0" w:name="_GoBack"/>
      <w:bookmarkEnd w:id="0"/>
    </w:p>
    <w:sectPr w:rsidR="00E8710E" w:rsidRPr="003963AD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3184"/>
    <w:rsid w:val="000961FE"/>
    <w:rsid w:val="00115AE1"/>
    <w:rsid w:val="001318D4"/>
    <w:rsid w:val="0019576A"/>
    <w:rsid w:val="003963AD"/>
    <w:rsid w:val="004430A0"/>
    <w:rsid w:val="004B54B6"/>
    <w:rsid w:val="00523184"/>
    <w:rsid w:val="006D6772"/>
    <w:rsid w:val="009074B9"/>
    <w:rsid w:val="00965FA4"/>
    <w:rsid w:val="009D7293"/>
    <w:rsid w:val="00A44726"/>
    <w:rsid w:val="00A6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523184"/>
  </w:style>
  <w:style w:type="character" w:customStyle="1" w:styleId="l6">
    <w:name w:val="l6"/>
    <w:basedOn w:val="DefaultParagraphFont"/>
    <w:rsid w:val="00523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5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8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28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5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0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3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3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5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6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7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1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2015-04-20T14:24:00Z</cp:lastPrinted>
  <dcterms:created xsi:type="dcterms:W3CDTF">2013-05-31T17:11:00Z</dcterms:created>
  <dcterms:modified xsi:type="dcterms:W3CDTF">2016-04-12T16:19:00Z</dcterms:modified>
</cp:coreProperties>
</file>